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41" w:rsidRDefault="00863341" w:rsidP="00863341">
      <w:pPr>
        <w:jc w:val="center"/>
        <w:rPr>
          <w:rFonts w:ascii="TH SarabunPSK" w:hAnsi="TH SarabunPSK" w:cs="TH SarabunPSK"/>
          <w:b/>
          <w:bCs/>
        </w:rPr>
      </w:pPr>
      <w:r w:rsidRPr="001A66F8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2A6D26D9" wp14:editId="387818BE">
            <wp:extent cx="485769" cy="646362"/>
            <wp:effectExtent l="0" t="0" r="0" b="1905"/>
            <wp:docPr id="6" name="รูปภาพ 4" descr="C:\Users\arraphun.ph\Desktop\logo-nurse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raphun.ph\Desktop\logo-nurse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8" cy="6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41" w:rsidRPr="001A66F8" w:rsidRDefault="00863341" w:rsidP="00863341">
      <w:pPr>
        <w:jc w:val="center"/>
        <w:rPr>
          <w:rFonts w:ascii="TH SarabunPSK" w:hAnsi="TH SarabunPSK" w:cs="TH SarabunPSK"/>
          <w:b/>
          <w:bCs/>
          <w:cs/>
        </w:rPr>
      </w:pPr>
    </w:p>
    <w:p w:rsidR="00863341" w:rsidRPr="00863341" w:rsidRDefault="00863341" w:rsidP="00863341">
      <w:pPr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3341">
        <w:rPr>
          <w:rFonts w:ascii="TH SarabunPSK" w:hAnsi="TH SarabunPSK" w:cs="TH SarabunPSK" w:hint="cs"/>
          <w:b/>
          <w:bCs/>
          <w:sz w:val="32"/>
          <w:szCs w:val="32"/>
          <w:cs/>
        </w:rPr>
        <w:t>แบบยืนยันยุทธศาสตร์การวิจัยแห่งชาติ 20 ปี</w:t>
      </w:r>
    </w:p>
    <w:p w:rsidR="00863341" w:rsidRPr="001A66F8" w:rsidRDefault="00863341" w:rsidP="00863341">
      <w:pPr>
        <w:ind w:firstLine="142"/>
        <w:jc w:val="center"/>
        <w:rPr>
          <w:rFonts w:ascii="TH SarabunPSK" w:hAnsi="TH SarabunPSK" w:cs="TH SarabunPSK"/>
          <w:b/>
          <w:bCs/>
          <w:cs/>
        </w:rPr>
      </w:pPr>
    </w:p>
    <w:p w:rsidR="00863341" w:rsidRPr="00863341" w:rsidRDefault="00863341" w:rsidP="00453C8D">
      <w:pPr>
        <w:shd w:val="clear" w:color="auto" w:fill="FFFFFF"/>
        <w:rPr>
          <w:rFonts w:ascii="Helvetica" w:eastAsia="Times New Roman" w:hAnsi="Helvetica" w:cs="Angsana New"/>
          <w:b/>
          <w:bCs/>
          <w:color w:val="353535"/>
          <w:sz w:val="23"/>
          <w:szCs w:val="23"/>
        </w:rPr>
      </w:pPr>
    </w:p>
    <w:p w:rsidR="00863341" w:rsidRDefault="00360CAF" w:rsidP="00453C8D">
      <w:pPr>
        <w:shd w:val="clear" w:color="auto" w:fill="FFFFFF"/>
        <w:rPr>
          <w:rFonts w:ascii="TH SarabunIT๙" w:eastAsia="Times New Roman" w:hAnsi="TH SarabunIT๙" w:cs="TH SarabunIT๙"/>
          <w:b/>
          <w:bCs/>
          <w:color w:val="353535"/>
          <w:sz w:val="32"/>
          <w:szCs w:val="32"/>
        </w:rPr>
      </w:pPr>
      <w:r w:rsidRPr="00863341">
        <w:rPr>
          <w:rFonts w:ascii="TH SarabunIT๙" w:eastAsia="Times New Roman" w:hAnsi="TH SarabunIT๙" w:cs="TH SarabunIT๙"/>
          <w:b/>
          <w:bCs/>
          <w:color w:val="353535"/>
          <w:sz w:val="32"/>
          <w:szCs w:val="32"/>
          <w:cs/>
        </w:rPr>
        <w:t>รหัสโครงการ</w:t>
      </w:r>
      <w:r w:rsidR="00863341" w:rsidRPr="00863341">
        <w:rPr>
          <w:rFonts w:ascii="TH SarabunIT๙" w:eastAsia="Times New Roman" w:hAnsi="TH SarabunIT๙" w:cs="TH SarabunIT๙"/>
          <w:b/>
          <w:bCs/>
          <w:color w:val="353535"/>
          <w:sz w:val="32"/>
          <w:szCs w:val="32"/>
          <w:cs/>
        </w:rPr>
        <w:t xml:space="preserve"> (ตามระบบ </w:t>
      </w:r>
      <w:r w:rsidR="00863341" w:rsidRPr="00863341">
        <w:rPr>
          <w:rFonts w:ascii="TH SarabunIT๙" w:eastAsia="Times New Roman" w:hAnsi="TH SarabunIT๙" w:cs="TH SarabunIT๙"/>
          <w:b/>
          <w:bCs/>
          <w:color w:val="353535"/>
          <w:sz w:val="32"/>
          <w:szCs w:val="32"/>
        </w:rPr>
        <w:t>UPRM)…………………………………………………………………………………………</w:t>
      </w:r>
    </w:p>
    <w:p w:rsidR="00A22907" w:rsidRDefault="00A22907" w:rsidP="00A22907">
      <w:pPr>
        <w:shd w:val="clear" w:color="auto" w:fill="FFFFFF"/>
        <w:rPr>
          <w:rFonts w:ascii="TH SarabunIT๙" w:eastAsia="Times New Roman" w:hAnsi="TH SarabunIT๙" w:cs="TH SarabunIT๙"/>
          <w:b/>
          <w:bCs/>
          <w:color w:val="353535"/>
          <w:sz w:val="32"/>
          <w:szCs w:val="32"/>
        </w:rPr>
      </w:pPr>
      <w:r w:rsidRPr="00A22907">
        <w:rPr>
          <w:rFonts w:ascii="TH SarabunIT๙" w:eastAsia="Times New Roman" w:hAnsi="TH SarabunIT๙" w:cs="TH SarabunIT๙"/>
          <w:b/>
          <w:bCs/>
          <w:color w:val="353535"/>
          <w:sz w:val="32"/>
          <w:szCs w:val="32"/>
          <w:cs/>
        </w:rPr>
        <w:t>ชื่อแผนงาน/โครงการ</w:t>
      </w:r>
      <w:r>
        <w:rPr>
          <w:rFonts w:ascii="TH SarabunIT๙" w:eastAsia="Times New Roman" w:hAnsi="TH SarabunIT๙" w:cs="TH SarabunIT๙" w:hint="cs"/>
          <w:b/>
          <w:bCs/>
          <w:color w:val="353535"/>
          <w:sz w:val="32"/>
          <w:szCs w:val="32"/>
          <w:cs/>
        </w:rPr>
        <w:t xml:space="preserve"> </w:t>
      </w:r>
      <w:r w:rsidRPr="00863341">
        <w:rPr>
          <w:rFonts w:ascii="TH SarabunIT๙" w:eastAsia="Times New Roman" w:hAnsi="TH SarabunIT๙" w:cs="TH SarabunIT๙"/>
          <w:b/>
          <w:bCs/>
          <w:color w:val="353535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eastAsia="Times New Roman" w:hAnsi="TH SarabunIT๙" w:cs="TH SarabunIT๙" w:hint="cs"/>
          <w:b/>
          <w:bCs/>
          <w:color w:val="353535"/>
          <w:sz w:val="32"/>
          <w:szCs w:val="32"/>
          <w:cs/>
        </w:rPr>
        <w:t>..................</w:t>
      </w:r>
    </w:p>
    <w:p w:rsidR="00453C8D" w:rsidRDefault="00453C8D" w:rsidP="00453C8D">
      <w:pPr>
        <w:shd w:val="clear" w:color="auto" w:fill="FFFFFF"/>
        <w:ind w:left="426" w:hanging="426"/>
        <w:rPr>
          <w:rFonts w:ascii="TH SarabunPSK" w:hAnsi="TH SarabunPSK" w:cs="TH SarabunPSK"/>
        </w:rPr>
      </w:pPr>
    </w:p>
    <w:p w:rsidR="00453C8D" w:rsidRDefault="00453C8D" w:rsidP="00453C8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b/>
            <w:bCs/>
            <w:cs/>
          </w:rPr>
          <w:tag w:val="i62Rstrategy"/>
          <w:id w:val="-1928493094"/>
          <w:placeholder>
            <w:docPart w:val="1ED94A4EEC2543C98B71D1BEB2640E07"/>
          </w:placeholder>
          <w:text/>
        </w:sdtPr>
        <w:sdtEndPr/>
        <w:sdtContent>
          <w:r w:rsidR="00360CAF" w:rsidRPr="00360CAF">
            <w:rPr>
              <w:rFonts w:ascii="TH SarabunPSK" w:hAnsi="TH SarabunPSK" w:cs="TH SarabunPSK"/>
              <w:b/>
              <w:bCs/>
              <w:cs/>
            </w:rPr>
            <w:t>ยื่นเสนอขอรับงบประมาณเป้าหมายยุทธศาสตร์ที่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D6AB23D028DF4978B28DD74DB3F6D26C"/>
          </w:placeholder>
          <w:dropDownList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 w:rsidR="00E44535">
            <w:rPr>
              <w:rFonts w:ascii="TH SarabunPSK" w:hAnsi="TH SarabunPSK" w:cs="TH SarabunPSK"/>
              <w:sz w:val="32"/>
              <w:szCs w:val="32"/>
              <w:cs/>
            </w:rPr>
            <w:t>2. การวิจัยและนวัตกรรมเพื่อการพัฒนาสังคมและสิ่งแวดล้อม</w:t>
          </w:r>
        </w:sdtContent>
      </w:sdt>
      <w:bookmarkEnd w:id="0"/>
    </w:p>
    <w:p w:rsidR="00453C8D" w:rsidRPr="00360CAF" w:rsidRDefault="008271F3" w:rsidP="00360CAF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cs/>
          </w:rPr>
          <w:tag w:val="i62RstrategyGroup"/>
          <w:id w:val="485665564"/>
          <w:placeholder>
            <w:docPart w:val="17019E4BC1F147B8AE8DCAF94AB428E0"/>
          </w:placeholder>
          <w:text/>
        </w:sdtPr>
        <w:sdtEndPr/>
        <w:sdtContent>
          <w:r w:rsidR="00453C8D" w:rsidRPr="00453C8D">
            <w:rPr>
              <w:rFonts w:ascii="TH SarabunPSK" w:hAnsi="TH SarabunPSK" w:cs="TH SarabunPSK" w:hint="cs"/>
              <w:b/>
              <w:bCs/>
              <w:cs/>
            </w:rPr>
            <w:t>แนวทาง</w:t>
          </w:r>
        </w:sdtContent>
      </w:sdt>
      <w:r w:rsidR="00453C8D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3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144574542"/>
          <w:placeholder>
            <w:docPart w:val="42B0927387A24D1EA5AAF0847288D1D0"/>
          </w:placeholder>
          <w:dropDownList>
            <w:listItem w:displayText="2.1 แผนงาน Spearhead เพื่อแก้ปัญหาหรือสร้างชุมชน และความมั่นคงความเข้มแข็งด้านสังคม" w:value="1"/>
            <w:listItem w:displayText="2.2 แผนงานการวิจัยและพัฒนานโยบายหรือนวัตกรรมด้านสังคมในประเด็นสำคัญตามยุทธศาสตร์ของประเทศ และการจัดการความรู้" w:value="2"/>
            <w:listItem w:displayText="3.1 แผนงานวิจัยและนวัตกรรมเพื่อความเป็นเลิศทางวิชาการ" w:value="3"/>
            <w:listItem w:displayText="3.2 แผนงานวิจัยและนวัตกรรมเพื่อแก้ปัญหาหรือพัฒนาศักยภาพการทำงานของหน่วยงาน " w:value="4"/>
            <w:listItem w:displayText="4.1 บุคลากรและเครือข่ายวิจัย " w:value="5"/>
            <w:listItem w:displayText="4.2 เขตเศรษฐกิจนวัตกรรม" w:value="6"/>
            <w:listItem w:displayText="4.3 บัญชีนวัตกรรมและสิ่งประดิษฐ์" w:value="7"/>
            <w:listItem w:displayText="4.4 โครงสร้าง พื้นฐานวิทยาศาสตร์วิจัยและนวัตกรรม" w:value="8"/>
            <w:listItem w:displayText="4.5 โครงสร้าง พื้นฐานทางคุณภาพของประเทศ" w:value="9"/>
          </w:dropDownList>
        </w:sdtPr>
        <w:sdtEndPr/>
        <w:sdtContent>
          <w:r w:rsidR="00453C8D">
            <w:rPr>
              <w:rFonts w:ascii="TH SarabunPSK" w:eastAsia="Times New Roman" w:hAnsi="TH SarabunPSK" w:cs="TH SarabunPSK"/>
              <w:sz w:val="32"/>
              <w:szCs w:val="32"/>
              <w:cs/>
            </w:rPr>
            <w:t>2.1 แผนงาน Spearhead เพื่อแก้ปัญหาหรือสร้างชุมชน และความมั่นคงความเข้มแข็งด้านสังคม</w:t>
          </w:r>
        </w:sdtContent>
      </w:sdt>
      <w:r w:rsidR="00453C8D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453C8D" w:rsidRDefault="008271F3" w:rsidP="00453C8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457C18EE21548438818204CC59069DE"/>
          </w:placeholder>
          <w:showingPlcHdr/>
          <w:text w:multiLine="1"/>
        </w:sdtPr>
        <w:sdtEndPr/>
        <w:sdtContent>
          <w:r w:rsidR="00453C8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453C8D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FE1ADFC3FF364330A40FF953D1141D6B"/>
          </w:placeholder>
          <w:dropDownList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E44535">
            <w:rPr>
              <w:rFonts w:ascii="TH SarabunPSK" w:eastAsia="Times New Roman" w:hAnsi="TH SarabunPSK" w:cs="TH SarabunPSK"/>
              <w:sz w:val="32"/>
              <w:szCs w:val="32"/>
              <w:cs/>
            </w:rPr>
            <w:t>2.1 สังคมสูงวัยและสังคมไทยในศตวรรษที่ 21</w:t>
          </w:r>
        </w:sdtContent>
      </w:sdt>
      <w:r w:rsidR="00453C8D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360CAF" w:rsidRDefault="00360CAF" w:rsidP="00453C8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5256E" w:rsidRDefault="008271F3" w:rsidP="00453C8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 w:hint="cs"/>
            <w:b/>
            <w:bCs/>
            <w:cs/>
          </w:rPr>
          <w:tag w:val="i62RstrategyGroup"/>
          <w:id w:val="-351184057"/>
          <w:placeholder>
            <w:docPart w:val="7DC5584BEE404A3987A1ACB944CB0C85"/>
          </w:placeholder>
          <w:text/>
        </w:sdtPr>
        <w:sdtEndPr/>
        <w:sdtContent>
          <w:r w:rsidR="0075256E" w:rsidRPr="004336AC">
            <w:rPr>
              <w:rFonts w:ascii="TH SarabunPSK" w:hAnsi="TH SarabunPSK" w:cs="TH SarabunPSK"/>
              <w:b/>
              <w:bCs/>
              <w:cs/>
            </w:rPr>
            <w:t>แผนงานวิจัยและนวัตกรรมสำคัญ (</w:t>
          </w:r>
          <w:r w:rsidR="0075256E" w:rsidRPr="00D2758C">
            <w:rPr>
              <w:rFonts w:ascii="TH SarabunPSK" w:hAnsi="TH SarabunPSK" w:cs="TH SarabunPSK"/>
              <w:b/>
              <w:bCs/>
              <w:cs/>
            </w:rPr>
            <w:t xml:space="preserve">สำหรับเป้า </w:t>
          </w:r>
          <w:r w:rsidR="0075256E" w:rsidRPr="00D2758C">
            <w:rPr>
              <w:rFonts w:ascii="TH SarabunPSK" w:hAnsi="TH SarabunPSK" w:cs="TH SarabunPSK"/>
              <w:b/>
              <w:bCs/>
            </w:rPr>
            <w:t>2</w:t>
          </w:r>
          <w:r w:rsidR="0075256E" w:rsidRPr="004336AC">
            <w:rPr>
              <w:rFonts w:ascii="TH SarabunPSK" w:hAnsi="TH SarabunPSK" w:cs="TH SarabunPSK"/>
              <w:b/>
              <w:bCs/>
              <w:cs/>
            </w:rPr>
            <w:t>):</w:t>
          </w:r>
        </w:sdtContent>
      </w:sdt>
    </w:p>
    <w:p w:rsidR="00453C8D" w:rsidRDefault="0075256E" w:rsidP="00453C8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453C8D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42581159"/>
          <w:placeholder>
            <w:docPart w:val="174571FAE9FD45FBBEBE118B1A85B321"/>
          </w:placeholder>
          <w:dropDownList>
            <w:listItem w:displayText="ไม่สอดคล้อง" w:value="0"/>
            <w:listItem w:displayText="1.1 ศักยภาพและโอกาสของผู้สูงวัย และการอยู่ร่วมกันของประชากรหลายวัย" w:value="1"/>
            <w:listItem w:displayText="1.2 เชื่อมประเทศสู่ประชาคมโลก" w:value="2"/>
            <w:listItem w:displayText="1.3 ความมั่นคงประเทศ" w:value="3"/>
            <w:listItem w:displayText="1.4 รัฐบาล 4.0" w:value="4"/>
            <w:listItem w:displayText="1.5 ความมั่นคงมนุษย์" w:value="5"/>
            <w:listItem w:displayText="1.6 ลดความเหลื่อมล้ำ" w:value="6"/>
            <w:listItem w:displayText="2.1 คนไทย 4.0" w:value="7"/>
            <w:listItem w:displayText="2.2 เยาวชน 4.0" w:value="8"/>
            <w:listItem w:displayText="2.3 เกษตรกร 4.0" w:value="9"/>
            <w:listItem w:displayText="2.4 แรงงาน 4.0" w:value="10"/>
            <w:listItem w:displayText="2.5 การศึกษาไทย 4.0" w:value="11"/>
            <w:listItem w:displayText="3.1 ระบบบริการสุขภาพ" w:value="12"/>
            <w:listItem w:displayText="3.2 ระบบการดูแลและรักษาโรค" w:value="13"/>
            <w:listItem w:displayText="3.3 การป้องกันและเสริมสร้างสุขภาพ" w:value="18"/>
            <w:listItem w:displayText="3.4 ระบบสวัสดิการสังคม" w:value="14"/>
            <w:listItem w:displayText="4.1 การบริหารจัดการน้ำ" w:value="19"/>
            <w:listItem w:displayText="4.2 ระบบน้ำชุมชนและเกษตร" w:value="15"/>
            <w:listItem w:displayText="4.3 การลดก๊าซเรือนกระจกและส่งเสริมการ เติบโตที่ปล่อยคาร์บอนต่ำ" w:value="20"/>
            <w:listItem w:displayText="4.4 การปรับตัวต่อผลกระทบจากการเปลี่ยนแปลงสภาพภูมิอากาศ" w:value="21"/>
            <w:listItem w:displayText="4.5 การบริหารจัดการทรัพยากรและสิ่งแวดล้อม" w:value="17"/>
            <w:listItem w:displayText="5.1 การพัฒนาภูมิภาคและจังหวัด 4.0" w:value="18."/>
            <w:listItem w:displayText="5.2. การพัฒนาเศรษฐกิจระดับจังหวัดและกลุ่มจังหวัด" w:value="19."/>
            <w:listItem w:displayText="5.3 เมืองอัจฉริยะ (Smart and Livable Cities)" w:value="20."/>
            <w:listItem w:displayText="5.4 ผังเมืองและการใช้ประโยชน์ที่ดิน" w:value="21."/>
            <w:listItem w:displayText="5.5 ศักยภาพของชุมชนและสมาชิกชุมชน" w:value="22."/>
          </w:dropDownList>
        </w:sdtPr>
        <w:sdtEndPr/>
        <w:sdtContent>
          <w:r w:rsidR="00BC3EF9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453C8D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75256E" w:rsidRDefault="008271F3" w:rsidP="0075256E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 w:hint="cs"/>
            <w:b/>
            <w:bCs/>
            <w:cs/>
          </w:rPr>
          <w:tag w:val="i62RstrategyGroup"/>
          <w:id w:val="-251668085"/>
          <w:placeholder>
            <w:docPart w:val="929EBB36518E480A9700A73BF4526266"/>
          </w:placeholder>
          <w:text/>
        </w:sdtPr>
        <w:sdtEndPr/>
        <w:sdtContent>
          <w:r w:rsidR="0075256E" w:rsidRPr="004336AC">
            <w:rPr>
              <w:rFonts w:ascii="TH SarabunPSK" w:hAnsi="TH SarabunPSK" w:cs="TH SarabunPSK"/>
              <w:b/>
              <w:bCs/>
              <w:cs/>
            </w:rPr>
            <w:t>แผนงานวิจัยและนวัตกรรมสำคัญ (</w:t>
          </w:r>
          <w:r w:rsidR="0075256E" w:rsidRPr="00F270C9">
            <w:rPr>
              <w:rFonts w:ascii="TH SarabunPSK" w:hAnsi="TH SarabunPSK" w:cs="TH SarabunPSK"/>
              <w:b/>
              <w:bCs/>
              <w:cs/>
            </w:rPr>
            <w:t xml:space="preserve">สำหรับเป้า </w:t>
          </w:r>
          <w:r w:rsidR="0075256E" w:rsidRPr="00F270C9">
            <w:rPr>
              <w:rFonts w:ascii="TH SarabunPSK" w:hAnsi="TH SarabunPSK" w:cs="TH SarabunPSK"/>
              <w:b/>
              <w:bCs/>
            </w:rPr>
            <w:t>3</w:t>
          </w:r>
          <w:r w:rsidR="0075256E" w:rsidRPr="004336AC">
            <w:rPr>
              <w:rFonts w:ascii="TH SarabunPSK" w:hAnsi="TH SarabunPSK" w:cs="TH SarabunPSK"/>
              <w:b/>
              <w:bCs/>
              <w:cs/>
            </w:rPr>
            <w:t>):</w:t>
          </w:r>
        </w:sdtContent>
      </w:sdt>
    </w:p>
    <w:p w:rsidR="0075256E" w:rsidRDefault="0075256E" w:rsidP="0075256E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518131395"/>
          <w:placeholder>
            <w:docPart w:val="C8A5524A7CD54307A5F72638D1B0A4BA"/>
          </w:placeholder>
          <w:dropDownList>
            <w:listItem w:displayText="ไม่สอดคล้อง" w:value="0"/>
            <w:listItem w:displayText="1.1 เทคโนโลยีชีวภาพ (Biotechnology) " w:value="1"/>
            <w:listItem w:displayText="1.2 เทคโนโลยีวัสดุ (Advanced material technology)" w:value="2"/>
            <w:listItem w:displayText="1.3 นาโนเทคโนโลยี (Nanotechnology)" w:value="3"/>
            <w:listItem w:displayText="1.4 เทคโนโลยีดิจิทัล (Digital technology)" w:value="4"/>
            <w:listItem w:displayText="2.1 การสร้างภูมิคุ้มกันทางมรดกวัฒนธรรม" w:value="5"/>
            <w:listItem w:displayText="2.2 การสร้างภูมิคุ้มกันทางจิตปัญญาและศาสนธรรม" w:value="6"/>
            <w:listItem w:displayText="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"/>
            <w:listItem w:displayText="2.4 ศาสตร์ทางสังคมศาสตร์มนุษยศาสตร์ และศิลปวัฒนธรรม" w:value="8"/>
            <w:listItem w:displayText="3.1 วิทยาศาสตร์ธรรมชาติ (Natural science)" w:value="9"/>
            <w:listItem w:displayText="3.2 วิศวกรรม (Engineering)" w:value="10"/>
            <w:listItem w:displayText="3.3 วิทยาศาสตร์ข้อมูล (Data science)" w:value="11"/>
            <w:listItem w:displayText="3.4 วิทยาศาสตร์ชีวภาพ (Life science)" w:value="12"/>
            <w:listItem w:displayText="3.5 วิทยาศาสตร์สมอง (Brain science)" w:value="13"/>
            <w:listItem w:displayText="3.6 เศรษฐศาสตร์พฤติกรรมและนโยบายสาธารณะสำหรับเศรษฐกิจยุคใหม่" w:value="18"/>
            <w:listItem w:displayText="3.7 ประสาทวิทยาและพฤติกรรมการรู้คิด (Neuro science and cognitive behavior " w:value="14"/>
          </w:dropDownList>
        </w:sdtPr>
        <w:sdtEndPr/>
        <w:sdtContent>
          <w:r w:rsidR="00BC3EF9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5256E" w:rsidRDefault="008271F3" w:rsidP="0075256E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 w:hint="cs"/>
            <w:b/>
            <w:bCs/>
            <w:cs/>
          </w:rPr>
          <w:tag w:val="i62RstrategyGroup"/>
          <w:id w:val="-1489082245"/>
          <w:placeholder>
            <w:docPart w:val="852D8584FE8A4241AF4B3C4E3EFFA5E1"/>
          </w:placeholder>
          <w:text/>
        </w:sdtPr>
        <w:sdtEndPr/>
        <w:sdtContent>
          <w:r w:rsidR="0075256E" w:rsidRPr="004336AC">
            <w:rPr>
              <w:rFonts w:ascii="TH SarabunPSK" w:hAnsi="TH SarabunPSK" w:cs="TH SarabunPSK"/>
              <w:b/>
              <w:bCs/>
              <w:cs/>
            </w:rPr>
            <w:t>แผนงานวิจัยและนวัตกรรมสำคัญ (</w:t>
          </w:r>
          <w:r w:rsidR="0075256E" w:rsidRPr="0016448D">
            <w:rPr>
              <w:rFonts w:ascii="TH SarabunPSK" w:hAnsi="TH SarabunPSK" w:cs="TH SarabunPSK"/>
              <w:b/>
              <w:bCs/>
              <w:cs/>
            </w:rPr>
            <w:t xml:space="preserve">สำหรับเป้า </w:t>
          </w:r>
          <w:r w:rsidR="0075256E" w:rsidRPr="0016448D">
            <w:rPr>
              <w:rFonts w:ascii="TH SarabunPSK" w:hAnsi="TH SarabunPSK" w:cs="TH SarabunPSK"/>
              <w:b/>
              <w:bCs/>
            </w:rPr>
            <w:t>4</w:t>
          </w:r>
          <w:r w:rsidR="0075256E" w:rsidRPr="004336AC">
            <w:rPr>
              <w:rFonts w:ascii="TH SarabunPSK" w:hAnsi="TH SarabunPSK" w:cs="TH SarabunPSK"/>
              <w:b/>
              <w:bCs/>
              <w:cs/>
            </w:rPr>
            <w:t>):</w:t>
          </w:r>
        </w:sdtContent>
      </w:sdt>
    </w:p>
    <w:p w:rsidR="0075256E" w:rsidRDefault="0075256E" w:rsidP="0075256E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2105865515"/>
          <w:placeholder>
            <w:docPart w:val="FB5373B847F54B1EA70F9C0649B90AC1"/>
          </w:placeholder>
          <w:dropDownList>
            <w:listItem w:displayText="ไม่สอดคล้อง" w:value="ไม่สอดคล้อง"/>
            <w:listItem w:displayText="1.1 ทุนการศึกษา" w:value="1"/>
            <w:listItem w:displayText="1.2 การพัฒนาอาชีพนักวิจัยและนวัตกรรมนักวิทยาศาสตร์ วิศวกร นักบริหารจัดการเทคโนโลยีและนวัตกรรม และประกอบการฐานเทคโนโลยีและนวัตกรรม" w:value="2"/>
            <w:listItem w:displayText="1.3 การส่งเสริม Talent Mobility" w:value="3"/>
            <w:listItem w:displayText="1.4 การพัฒนาทักษะด้านเทคโนโลยีและนวัตกรรมให้บุคลากรด้านแรงงาน" w:value="4"/>
            <w:listItem w:displayText="1.5 การสร้างความตระหนัก" w:value="5"/>
            <w:listItem w:displayText="2.1 เขตนวัตกรรมระเบียงเศรษฐกิจพิเศษภาคตะวันออก (EECi)" w:value="6"/>
            <w:listItem w:displayText="2.2 อุทยานวิทยาศาสตร์ประเทศไทย" w:value="7"/>
            <w:listItem w:displayText="2.3 อุทยานวิทยาศาสตร์ภูมิภาค" w:value="8"/>
            <w:listItem w:displayText="3.1 บัญชีนวัตกรรม" w:value="9"/>
            <w:listItem w:displayText="3.2 บัญชีสิ่งประดิษฐ์" w:value="10"/>
            <w:listItem w:displayText="4.1 ห้องปฏิบัติการ/เครื่องมืออุปกรณ์วิจัยเฉพาะทาง" w:value="11"/>
            <w:listItem w:displayText="4.2 Pilot Plant" w:value="12"/>
            <w:listItem w:displayText="4.3 ศูนย์ส่งเสริมการบริหารจัดการนวัตกรรม" w:value="13"/>
            <w:listItem w:displayText="4.4 ระบบสารเทศการวิจัยและนวัตกรรม" w:value="18"/>
            <w:listItem w:displayText="5.1 โครงสร้างพื้นฐานทางคุณภาพ" w:value="14"/>
            <w:listItem w:displayText="5.2 มาตรฐานและจริยธรรมการวิจัย" w:value="19"/>
          </w:dropDownList>
        </w:sdtPr>
        <w:sdtEndPr/>
        <w:sdtContent>
          <w:r w:rsidR="00BC3EF9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Start w:id="1" w:name="_GoBack"/>
      <w:bookmarkEnd w:id="1"/>
    </w:p>
    <w:p w:rsidR="00453C8D" w:rsidRDefault="00453C8D" w:rsidP="00453C8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53C8D" w:rsidRDefault="00453C8D" w:rsidP="00453C8D">
      <w:pPr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right="-1"/>
        <w:jc w:val="thaiDistribute"/>
        <w:rPr>
          <w:rFonts w:ascii="Helvetica" w:hAnsi="Helvetica" w:cs="Angsana New"/>
          <w:b/>
          <w:bCs/>
          <w:color w:val="353535"/>
          <w:sz w:val="23"/>
          <w:szCs w:val="23"/>
          <w:shd w:val="clear" w:color="auto" w:fill="FFFFFF"/>
        </w:rPr>
      </w:pPr>
    </w:p>
    <w:p w:rsidR="00863341" w:rsidRDefault="00863341" w:rsidP="00453C8D">
      <w:pPr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right="-1"/>
        <w:jc w:val="thaiDistribute"/>
        <w:rPr>
          <w:rFonts w:ascii="Helvetica" w:hAnsi="Helvetica" w:cs="Angsana New"/>
          <w:b/>
          <w:bCs/>
          <w:color w:val="353535"/>
          <w:sz w:val="23"/>
          <w:szCs w:val="23"/>
          <w:shd w:val="clear" w:color="auto" w:fill="FFFFFF"/>
        </w:rPr>
      </w:pPr>
    </w:p>
    <w:p w:rsidR="00863341" w:rsidRDefault="00863341" w:rsidP="00453C8D">
      <w:pPr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right="-1"/>
        <w:jc w:val="thaiDistribute"/>
        <w:rPr>
          <w:rFonts w:ascii="Helvetica" w:hAnsi="Helvetica" w:cs="Angsana New"/>
          <w:b/>
          <w:bCs/>
          <w:color w:val="353535"/>
          <w:sz w:val="23"/>
          <w:szCs w:val="23"/>
          <w:shd w:val="clear" w:color="auto" w:fill="FFFFFF"/>
        </w:rPr>
      </w:pPr>
    </w:p>
    <w:p w:rsidR="00453C8D" w:rsidRDefault="00453C8D" w:rsidP="00453C8D">
      <w:pPr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right="-1"/>
        <w:jc w:val="thaiDistribute"/>
        <w:rPr>
          <w:rFonts w:ascii="Helvetica" w:hAnsi="Helvetica" w:cs="Angsana New"/>
          <w:b/>
          <w:bCs/>
          <w:color w:val="353535"/>
          <w:sz w:val="23"/>
          <w:szCs w:val="23"/>
          <w:shd w:val="clear" w:color="auto" w:fill="FFFFFF"/>
        </w:rPr>
      </w:pPr>
    </w:p>
    <w:p w:rsidR="00863341" w:rsidRPr="00863341" w:rsidRDefault="00863341" w:rsidP="00863341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863341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863341" w:rsidRPr="00863341" w:rsidRDefault="00863341" w:rsidP="00863341">
      <w:pPr>
        <w:tabs>
          <w:tab w:val="left" w:pos="2516"/>
        </w:tabs>
        <w:jc w:val="center"/>
        <w:rPr>
          <w:rFonts w:ascii="TH SarabunPSK" w:hAnsi="TH SarabunPSK" w:cs="TH SarabunPSK"/>
          <w:sz w:val="32"/>
          <w:szCs w:val="32"/>
        </w:rPr>
      </w:pPr>
      <w:r w:rsidRPr="008633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ผู้อำนวยการแผน/หัวหน้าโครงการวิจัยภายใต้แผน</w:t>
      </w:r>
      <w:r w:rsidRPr="00863341">
        <w:rPr>
          <w:rFonts w:ascii="TH SarabunPSK" w:hAnsi="TH SarabunPSK" w:cs="TH SarabunPSK"/>
          <w:sz w:val="32"/>
          <w:szCs w:val="32"/>
          <w:cs/>
        </w:rPr>
        <w:t>)</w:t>
      </w:r>
    </w:p>
    <w:p w:rsidR="00863341" w:rsidRPr="00863341" w:rsidRDefault="00863341" w:rsidP="00863341">
      <w:pPr>
        <w:tabs>
          <w:tab w:val="left" w:pos="2516"/>
        </w:tabs>
        <w:jc w:val="center"/>
        <w:rPr>
          <w:rFonts w:ascii="TH SarabunPSK" w:hAnsi="TH SarabunPSK" w:cs="TH SarabunPSK"/>
          <w:sz w:val="32"/>
          <w:szCs w:val="32"/>
        </w:rPr>
      </w:pPr>
      <w:r w:rsidRPr="00863341">
        <w:rPr>
          <w:rFonts w:ascii="TH SarabunPSK" w:hAnsi="TH SarabunPSK" w:cs="TH SarabunPSK"/>
          <w:sz w:val="32"/>
          <w:szCs w:val="32"/>
          <w:cs/>
        </w:rPr>
        <w:t>วันที่...............................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863341" w:rsidRPr="001A66F8" w:rsidRDefault="00863341" w:rsidP="00863341">
      <w:pPr>
        <w:tabs>
          <w:tab w:val="left" w:pos="2516"/>
        </w:tabs>
        <w:rPr>
          <w:rFonts w:ascii="TH SarabunPSK" w:hAnsi="TH SarabunPSK" w:cs="TH SarabunPSK"/>
          <w:cs/>
        </w:rPr>
      </w:pPr>
    </w:p>
    <w:p w:rsidR="00453C8D" w:rsidRDefault="00453C8D"/>
    <w:p w:rsidR="00863341" w:rsidRDefault="00863341" w:rsidP="00863341">
      <w:pPr>
        <w:tabs>
          <w:tab w:val="left" w:pos="2516"/>
        </w:tabs>
        <w:rPr>
          <w:rFonts w:ascii="TH SarabunPSK" w:hAnsi="TH SarabunPSK" w:cs="TH SarabunPSK"/>
        </w:rPr>
      </w:pPr>
      <w:r w:rsidRPr="009313EC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9313EC">
        <w:rPr>
          <w:rFonts w:ascii="TH SarabunPSK" w:hAnsi="TH SarabunPSK" w:cs="TH SarabunPSK"/>
          <w:b/>
          <w:bCs/>
        </w:rPr>
        <w:t>!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</w:t>
      </w:r>
      <w:r w:rsidR="00E44535">
        <w:rPr>
          <w:rFonts w:ascii="TH SarabunPSK" w:hAnsi="TH SarabunPSK" w:cs="TH SarabunPSK" w:hint="cs"/>
          <w:cs/>
        </w:rPr>
        <w:t xml:space="preserve">รุณาส่งเอกสาร </w:t>
      </w:r>
      <w:r w:rsidR="00E44535" w:rsidRPr="00056139">
        <w:rPr>
          <w:rFonts w:ascii="TH SarabunPSK" w:hAnsi="TH SarabunPSK" w:cs="TH SarabunPSK" w:hint="cs"/>
          <w:color w:val="FF0000"/>
          <w:cs/>
        </w:rPr>
        <w:t>ภายในวันที่ 3</w:t>
      </w:r>
      <w:r w:rsidR="00056139" w:rsidRPr="00056139">
        <w:rPr>
          <w:rFonts w:ascii="TH SarabunPSK" w:hAnsi="TH SarabunPSK" w:cs="TH SarabunPSK" w:hint="cs"/>
          <w:color w:val="FF0000"/>
          <w:cs/>
        </w:rPr>
        <w:t>1</w:t>
      </w:r>
      <w:r w:rsidR="00E44535" w:rsidRPr="00056139">
        <w:rPr>
          <w:rFonts w:ascii="TH SarabunPSK" w:hAnsi="TH SarabunPSK" w:cs="TH SarabunPSK" w:hint="cs"/>
          <w:color w:val="FF0000"/>
          <w:cs/>
        </w:rPr>
        <w:t xml:space="preserve"> ต.ค</w:t>
      </w:r>
      <w:r w:rsidRPr="00056139">
        <w:rPr>
          <w:rFonts w:ascii="TH SarabunPSK" w:hAnsi="TH SarabunPSK" w:cs="TH SarabunPSK" w:hint="cs"/>
          <w:color w:val="FF0000"/>
          <w:cs/>
        </w:rPr>
        <w:t xml:space="preserve">. 2561 </w:t>
      </w:r>
    </w:p>
    <w:p w:rsidR="00863341" w:rsidRDefault="00863341" w:rsidP="00863341">
      <w:pPr>
        <w:tabs>
          <w:tab w:val="left" w:pos="251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***รวบรวมโดย ผู้อำนวยการแผนงาน*********</w:t>
      </w:r>
    </w:p>
    <w:p w:rsidR="00863341" w:rsidRDefault="00863341" w:rsidP="00863341">
      <w:pPr>
        <w:tabs>
          <w:tab w:val="left" w:pos="2516"/>
        </w:tabs>
        <w:rPr>
          <w:rFonts w:ascii="TH SarabunPSK" w:hAnsi="TH SarabunPSK" w:cs="TH SarabunPSK"/>
        </w:rPr>
      </w:pPr>
      <w:r w:rsidRPr="004607A0">
        <w:rPr>
          <w:rFonts w:ascii="TH SarabunPSK" w:hAnsi="TH SarabunPSK" w:cs="TH SarabunPSK" w:hint="cs"/>
          <w:u w:val="single"/>
          <w:cs/>
        </w:rPr>
        <w:t>หากพ้นกำหนด</w:t>
      </w:r>
      <w:r>
        <w:rPr>
          <w:rFonts w:ascii="TH SarabunPSK" w:hAnsi="TH SarabunPSK" w:cs="TH SarabunPSK" w:hint="cs"/>
          <w:cs/>
        </w:rPr>
        <w:t xml:space="preserve"> จะไม่สามารถลงระบบ </w:t>
      </w:r>
      <w:r>
        <w:rPr>
          <w:rFonts w:ascii="TH SarabunPSK" w:hAnsi="TH SarabunPSK" w:cs="TH SarabunPSK"/>
        </w:rPr>
        <w:t xml:space="preserve">NRMS </w:t>
      </w:r>
      <w:r>
        <w:rPr>
          <w:rFonts w:ascii="TH SarabunPSK" w:hAnsi="TH SarabunPSK" w:cs="TH SarabunPSK" w:hint="cs"/>
          <w:cs/>
        </w:rPr>
        <w:t>ได้</w:t>
      </w:r>
    </w:p>
    <w:p w:rsidR="00863341" w:rsidRDefault="00863341" w:rsidP="00863341">
      <w:pPr>
        <w:tabs>
          <w:tab w:val="left" w:pos="2516"/>
        </w:tabs>
        <w:rPr>
          <w:rFonts w:ascii="TH SarabunPSK" w:hAnsi="TH SarabunPSK" w:cs="TH SarabunPSK"/>
        </w:rPr>
      </w:pPr>
    </w:p>
    <w:p w:rsidR="00863341" w:rsidRPr="00863341" w:rsidRDefault="00863341" w:rsidP="00863341">
      <w:pPr>
        <w:tabs>
          <w:tab w:val="left" w:pos="251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ติดต่อ อรพรรณ, เกตุวดี, สุดาพร 1047</w:t>
      </w:r>
    </w:p>
    <w:p w:rsidR="00863341" w:rsidRDefault="00863341"/>
    <w:sectPr w:rsidR="008633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8D"/>
    <w:rsid w:val="00056139"/>
    <w:rsid w:val="000A6EDB"/>
    <w:rsid w:val="001055F6"/>
    <w:rsid w:val="00360CAF"/>
    <w:rsid w:val="004336AC"/>
    <w:rsid w:val="00453C8D"/>
    <w:rsid w:val="00596C1D"/>
    <w:rsid w:val="006B761F"/>
    <w:rsid w:val="0075256E"/>
    <w:rsid w:val="008271F3"/>
    <w:rsid w:val="00863341"/>
    <w:rsid w:val="00A22907"/>
    <w:rsid w:val="00AB5159"/>
    <w:rsid w:val="00BC3EF9"/>
    <w:rsid w:val="00CC0484"/>
    <w:rsid w:val="00DE5FB9"/>
    <w:rsid w:val="00E35E1A"/>
    <w:rsid w:val="00E4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9334"/>
  <w15:chartTrackingRefBased/>
  <w15:docId w15:val="{AE516DD4-8214-4EA4-A67B-7D244CD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8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8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10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001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6017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8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  <w:div w:id="10401346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30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23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185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8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  <w:div w:id="209578139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94A4EEC2543C98B71D1BEB264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B424-C855-45E8-AD17-0F25E35AEA1B}"/>
      </w:docPartPr>
      <w:docPartBody>
        <w:p w:rsidR="00BA33B3" w:rsidRDefault="00BA33B3" w:rsidP="00BA33B3">
          <w:pPr>
            <w:pStyle w:val="1ED94A4EEC2543C98B71D1BEB2640E07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D6AB23D028DF4978B28DD74DB3F6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33C4-E5D0-4E7B-8A03-F1A6E8B7BF2C}"/>
      </w:docPartPr>
      <w:docPartBody>
        <w:p w:rsidR="00BA33B3" w:rsidRDefault="00BA33B3" w:rsidP="00BA33B3">
          <w:pPr>
            <w:pStyle w:val="D6AB23D028DF4978B28DD74DB3F6D26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457C18EE21548438818204CC590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D0A0-CA3D-4BBD-B60A-E18B03030F22}"/>
      </w:docPartPr>
      <w:docPartBody>
        <w:p w:rsidR="00BA33B3" w:rsidRDefault="00BA33B3" w:rsidP="00BA33B3">
          <w:pPr>
            <w:pStyle w:val="D457C18EE21548438818204CC59069DE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FE1ADFC3FF364330A40FF953D114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BEC3-038F-4FF4-88F3-AD99BDD02FBD}"/>
      </w:docPartPr>
      <w:docPartBody>
        <w:p w:rsidR="00BA33B3" w:rsidRDefault="00BA33B3" w:rsidP="00BA33B3">
          <w:pPr>
            <w:pStyle w:val="FE1ADFC3FF364330A40FF953D1141D6B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DC5584BEE404A3987A1ACB944CB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D606-27DB-44CF-A008-4E41C1E37720}"/>
      </w:docPartPr>
      <w:docPartBody>
        <w:p w:rsidR="00BA33B3" w:rsidRDefault="00BA33B3" w:rsidP="00BA33B3">
          <w:pPr>
            <w:pStyle w:val="7DC5584BEE404A3987A1ACB944CB0C8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174571FAE9FD45FBBEBE118B1A85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D05E-456D-47DA-9FBE-DD986B93A4BB}"/>
      </w:docPartPr>
      <w:docPartBody>
        <w:p w:rsidR="00BA33B3" w:rsidRDefault="00BA33B3" w:rsidP="00BA33B3">
          <w:pPr>
            <w:pStyle w:val="174571FAE9FD45FBBEBE118B1A85B321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019E4BC1F147B8AE8DCAF94AB4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1EFC-8B97-4C28-A39C-3A76069F633E}"/>
      </w:docPartPr>
      <w:docPartBody>
        <w:p w:rsidR="00BA33B3" w:rsidRDefault="00BA33B3" w:rsidP="00BA33B3">
          <w:pPr>
            <w:pStyle w:val="17019E4BC1F147B8AE8DCAF94AB428E0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2B0927387A24D1EA5AAF0847288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34ED-0611-4FA8-9D27-C58E3D80D91C}"/>
      </w:docPartPr>
      <w:docPartBody>
        <w:p w:rsidR="00BA33B3" w:rsidRDefault="00BA33B3" w:rsidP="00BA33B3">
          <w:pPr>
            <w:pStyle w:val="42B0927387A24D1EA5AAF0847288D1D0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929EBB36518E480A9700A73BF452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DF88-B469-4E54-A3D9-3F6FA1DBB3F0}"/>
      </w:docPartPr>
      <w:docPartBody>
        <w:p w:rsidR="00CB4FED" w:rsidRDefault="002B7EF6" w:rsidP="002B7EF6">
          <w:pPr>
            <w:pStyle w:val="929EBB36518E480A9700A73BF4526266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C8A5524A7CD54307A5F72638D1B0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6E1B-8E0F-456D-8FFB-C13802785C45}"/>
      </w:docPartPr>
      <w:docPartBody>
        <w:p w:rsidR="00CB4FED" w:rsidRDefault="002B7EF6" w:rsidP="002B7EF6">
          <w:pPr>
            <w:pStyle w:val="C8A5524A7CD54307A5F72638D1B0A4BA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852D8584FE8A4241AF4B3C4E3EFF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26C3-3410-415E-BB52-3FCE238B3B7F}"/>
      </w:docPartPr>
      <w:docPartBody>
        <w:p w:rsidR="00CB4FED" w:rsidRDefault="002B7EF6" w:rsidP="002B7EF6">
          <w:pPr>
            <w:pStyle w:val="852D8584FE8A4241AF4B3C4E3EFFA5E1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FB5373B847F54B1EA70F9C0649B9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6386-B31C-4BE8-84A7-8159BD9B1939}"/>
      </w:docPartPr>
      <w:docPartBody>
        <w:p w:rsidR="00CB4FED" w:rsidRDefault="002B7EF6" w:rsidP="002B7EF6">
          <w:pPr>
            <w:pStyle w:val="FB5373B847F54B1EA70F9C0649B90AC1"/>
          </w:pPr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3"/>
    <w:rsid w:val="00223A89"/>
    <w:rsid w:val="002B7EF6"/>
    <w:rsid w:val="00453320"/>
    <w:rsid w:val="00583EE6"/>
    <w:rsid w:val="00BA33B3"/>
    <w:rsid w:val="00CB4FED"/>
    <w:rsid w:val="00E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BED4D41EA40818F49C71E3D9D4F85">
    <w:name w:val="532BED4D41EA40818F49C71E3D9D4F85"/>
    <w:rsid w:val="00BA33B3"/>
  </w:style>
  <w:style w:type="paragraph" w:customStyle="1" w:styleId="1ED94A4EEC2543C98B71D1BEB2640E07">
    <w:name w:val="1ED94A4EEC2543C98B71D1BEB2640E07"/>
    <w:rsid w:val="00BA33B3"/>
  </w:style>
  <w:style w:type="character" w:styleId="PlaceholderText">
    <w:name w:val="Placeholder Text"/>
    <w:basedOn w:val="DefaultParagraphFont"/>
    <w:uiPriority w:val="99"/>
    <w:semiHidden/>
    <w:rsid w:val="002B7EF6"/>
  </w:style>
  <w:style w:type="paragraph" w:customStyle="1" w:styleId="D6AB23D028DF4978B28DD74DB3F6D26C">
    <w:name w:val="D6AB23D028DF4978B28DD74DB3F6D26C"/>
    <w:rsid w:val="00BA33B3"/>
  </w:style>
  <w:style w:type="paragraph" w:customStyle="1" w:styleId="D457C18EE21548438818204CC59069DE">
    <w:name w:val="D457C18EE21548438818204CC59069DE"/>
    <w:rsid w:val="00BA33B3"/>
  </w:style>
  <w:style w:type="paragraph" w:customStyle="1" w:styleId="FE1ADFC3FF364330A40FF953D1141D6B">
    <w:name w:val="FE1ADFC3FF364330A40FF953D1141D6B"/>
    <w:rsid w:val="00BA33B3"/>
  </w:style>
  <w:style w:type="paragraph" w:customStyle="1" w:styleId="7DC5584BEE404A3987A1ACB944CB0C85">
    <w:name w:val="7DC5584BEE404A3987A1ACB944CB0C85"/>
    <w:rsid w:val="00BA33B3"/>
  </w:style>
  <w:style w:type="paragraph" w:customStyle="1" w:styleId="174571FAE9FD45FBBEBE118B1A85B321">
    <w:name w:val="174571FAE9FD45FBBEBE118B1A85B321"/>
    <w:rsid w:val="00BA33B3"/>
  </w:style>
  <w:style w:type="paragraph" w:customStyle="1" w:styleId="9C064EC46F0B4590B4D6DB348A6BEA82">
    <w:name w:val="9C064EC46F0B4590B4D6DB348A6BEA82"/>
    <w:rsid w:val="00BA33B3"/>
  </w:style>
  <w:style w:type="paragraph" w:customStyle="1" w:styleId="9CC00523B7AA48509E1A6468AAD8DD2C">
    <w:name w:val="9CC00523B7AA48509E1A6468AAD8DD2C"/>
    <w:rsid w:val="00BA33B3"/>
  </w:style>
  <w:style w:type="paragraph" w:customStyle="1" w:styleId="17019E4BC1F147B8AE8DCAF94AB428E0">
    <w:name w:val="17019E4BC1F147B8AE8DCAF94AB428E0"/>
    <w:rsid w:val="00BA33B3"/>
  </w:style>
  <w:style w:type="paragraph" w:customStyle="1" w:styleId="42B0927387A24D1EA5AAF0847288D1D0">
    <w:name w:val="42B0927387A24D1EA5AAF0847288D1D0"/>
    <w:rsid w:val="00BA33B3"/>
  </w:style>
  <w:style w:type="paragraph" w:customStyle="1" w:styleId="E4498BDCB4364CA297AECAC04FE3870C">
    <w:name w:val="E4498BDCB4364CA297AECAC04FE3870C"/>
    <w:rsid w:val="00BA33B3"/>
  </w:style>
  <w:style w:type="paragraph" w:customStyle="1" w:styleId="929EBB36518E480A9700A73BF4526266">
    <w:name w:val="929EBB36518E480A9700A73BF4526266"/>
    <w:rsid w:val="002B7EF6"/>
  </w:style>
  <w:style w:type="paragraph" w:customStyle="1" w:styleId="C8A5524A7CD54307A5F72638D1B0A4BA">
    <w:name w:val="C8A5524A7CD54307A5F72638D1B0A4BA"/>
    <w:rsid w:val="002B7EF6"/>
  </w:style>
  <w:style w:type="paragraph" w:customStyle="1" w:styleId="852D8584FE8A4241AF4B3C4E3EFFA5E1">
    <w:name w:val="852D8584FE8A4241AF4B3C4E3EFFA5E1"/>
    <w:rsid w:val="002B7EF6"/>
  </w:style>
  <w:style w:type="paragraph" w:customStyle="1" w:styleId="FB5373B847F54B1EA70F9C0649B90AC1">
    <w:name w:val="FB5373B847F54B1EA70F9C0649B90AC1"/>
    <w:rsid w:val="002B7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DE7E-FBF7-497D-AD67-DC996B6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arraphun phomtanaphun</dc:creator>
  <cp:keywords/>
  <dc:description/>
  <cp:lastModifiedBy>arraphun phomtanaphun</cp:lastModifiedBy>
  <cp:revision>2</cp:revision>
  <dcterms:created xsi:type="dcterms:W3CDTF">2018-10-29T03:49:00Z</dcterms:created>
  <dcterms:modified xsi:type="dcterms:W3CDTF">2018-10-29T03:49:00Z</dcterms:modified>
</cp:coreProperties>
</file>